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27" w:rsidRPr="00DA1AE0" w:rsidRDefault="00673D27" w:rsidP="00673D27">
      <w:pPr>
        <w:jc w:val="center"/>
        <w:rPr>
          <w:b/>
          <w:sz w:val="32"/>
          <w:szCs w:val="32"/>
        </w:rPr>
      </w:pPr>
      <w:r w:rsidRPr="00DA1AE0">
        <w:rPr>
          <w:b/>
          <w:sz w:val="32"/>
          <w:szCs w:val="32"/>
        </w:rPr>
        <w:t>NYÍREGYHÁZI EGYETEM</w:t>
      </w:r>
    </w:p>
    <w:p w:rsidR="00673D27" w:rsidRPr="00DA1AE0" w:rsidRDefault="00673D27" w:rsidP="00673D27">
      <w:pPr>
        <w:jc w:val="center"/>
        <w:rPr>
          <w:b/>
          <w:sz w:val="32"/>
          <w:szCs w:val="32"/>
        </w:rPr>
      </w:pPr>
      <w:r w:rsidRPr="00DA1AE0">
        <w:rPr>
          <w:b/>
          <w:sz w:val="32"/>
          <w:szCs w:val="32"/>
        </w:rPr>
        <w:t>BA EDZŐ</w:t>
      </w:r>
    </w:p>
    <w:p w:rsidR="001015C8" w:rsidRPr="00DA1AE0" w:rsidRDefault="001015C8" w:rsidP="00673D27">
      <w:pPr>
        <w:jc w:val="center"/>
        <w:rPr>
          <w:b/>
          <w:sz w:val="32"/>
          <w:szCs w:val="32"/>
        </w:rPr>
      </w:pPr>
    </w:p>
    <w:p w:rsidR="00673D27" w:rsidRPr="00DA1AE0" w:rsidRDefault="00673D27" w:rsidP="00673D27">
      <w:pPr>
        <w:jc w:val="center"/>
        <w:rPr>
          <w:b/>
          <w:i/>
          <w:sz w:val="32"/>
          <w:szCs w:val="32"/>
          <w:u w:val="single"/>
        </w:rPr>
      </w:pPr>
      <w:r w:rsidRPr="00DA1AE0">
        <w:rPr>
          <w:b/>
          <w:i/>
          <w:sz w:val="32"/>
          <w:szCs w:val="32"/>
          <w:u w:val="single"/>
        </w:rPr>
        <w:t>KOSÁRLABDA ZÁRÓVIZSGA TÉTELSOR</w:t>
      </w:r>
    </w:p>
    <w:p w:rsidR="00473474" w:rsidRPr="00DA1AE0" w:rsidRDefault="00473474" w:rsidP="00673D27">
      <w:pPr>
        <w:jc w:val="both"/>
        <w:rPr>
          <w:b/>
          <w:i/>
          <w:sz w:val="32"/>
          <w:szCs w:val="32"/>
          <w:u w:val="single"/>
        </w:rPr>
      </w:pPr>
    </w:p>
    <w:p w:rsidR="00673D27" w:rsidRPr="00DA1AE0" w:rsidRDefault="00473474" w:rsidP="007006D3">
      <w:pPr>
        <w:ind w:left="142" w:hanging="284"/>
        <w:jc w:val="both"/>
      </w:pPr>
      <w:r w:rsidRPr="00DA1AE0">
        <w:t xml:space="preserve">1. </w:t>
      </w:r>
      <w:proofErr w:type="gramStart"/>
      <w:r w:rsidR="00673D27" w:rsidRPr="00DA1AE0">
        <w:t>a.</w:t>
      </w:r>
      <w:proofErr w:type="gramEnd"/>
      <w:r w:rsidR="00673D27" w:rsidRPr="00DA1AE0">
        <w:t xml:space="preserve"> Ismertesse röviden a</w:t>
      </w:r>
      <w:bookmarkStart w:id="0" w:name="_Hlk192753939"/>
      <w:r w:rsidR="00673D27" w:rsidRPr="00DA1AE0">
        <w:t xml:space="preserve"> kosárlabda </w:t>
      </w:r>
      <w:bookmarkStart w:id="1" w:name="_Hlk192754152"/>
      <w:bookmarkEnd w:id="0"/>
      <w:r w:rsidR="00673D27" w:rsidRPr="00DA1AE0">
        <w:t>játékszabályának az 1. szabályát (Meghatározás, a mérkőzés)!</w:t>
      </w:r>
    </w:p>
    <w:bookmarkEnd w:id="1"/>
    <w:p w:rsidR="00673D27" w:rsidRPr="00DA1AE0" w:rsidRDefault="00673D27" w:rsidP="007006D3">
      <w:pPr>
        <w:ind w:left="142"/>
        <w:jc w:val="both"/>
      </w:pPr>
      <w:r w:rsidRPr="00DA1AE0">
        <w:t xml:space="preserve">b. Ismertesse </w:t>
      </w:r>
      <w:bookmarkStart w:id="2" w:name="_Hlk192760680"/>
      <w:r w:rsidRPr="00DA1AE0">
        <w:t xml:space="preserve">a Kosárpalánta program célját, feladatát </w:t>
      </w:r>
      <w:bookmarkEnd w:id="2"/>
      <w:r w:rsidRPr="00DA1AE0">
        <w:t>az U8-U10 éves korosztályok életkori sajátosságait, képzésének módszertani alapjait, céljait kiemelt feladatait példákon keresztül!</w:t>
      </w:r>
    </w:p>
    <w:p w:rsidR="00673D27" w:rsidRPr="00DA1AE0" w:rsidRDefault="00673D27" w:rsidP="007006D3">
      <w:pPr>
        <w:ind w:left="142"/>
        <w:jc w:val="both"/>
      </w:pPr>
      <w:proofErr w:type="gramStart"/>
      <w:r w:rsidRPr="00DA1AE0">
        <w:t>c.</w:t>
      </w:r>
      <w:proofErr w:type="gramEnd"/>
      <w:r w:rsidRPr="00DA1AE0">
        <w:t xml:space="preserve">  A gyorsaságfejlesztés elvei és módszerei a kosárlabda sportágban.</w:t>
      </w:r>
    </w:p>
    <w:p w:rsidR="001015C8" w:rsidRPr="00DA1AE0" w:rsidRDefault="001015C8" w:rsidP="001015C8">
      <w:pPr>
        <w:jc w:val="both"/>
      </w:pPr>
    </w:p>
    <w:p w:rsidR="00673D27" w:rsidRPr="00DA1AE0" w:rsidRDefault="00673D27" w:rsidP="001015C8">
      <w:pPr>
        <w:ind w:left="142" w:hanging="284"/>
        <w:jc w:val="both"/>
      </w:pPr>
      <w:r w:rsidRPr="00DA1AE0">
        <w:t xml:space="preserve">2. </w:t>
      </w:r>
      <w:proofErr w:type="gramStart"/>
      <w:r w:rsidRPr="00DA1AE0">
        <w:t>a.</w:t>
      </w:r>
      <w:proofErr w:type="gramEnd"/>
      <w:r w:rsidRPr="00DA1AE0">
        <w:t xml:space="preserve"> Ismertesse röviden a </w:t>
      </w:r>
      <w:r w:rsidR="00473474" w:rsidRPr="00DA1AE0">
        <w:t>kosárlabda</w:t>
      </w:r>
      <w:r w:rsidRPr="00DA1AE0">
        <w:t xml:space="preserve"> </w:t>
      </w:r>
      <w:r w:rsidR="007E66C1" w:rsidRPr="00DA1AE0">
        <w:t>játékszabályának a</w:t>
      </w:r>
      <w:r w:rsidRPr="00DA1AE0">
        <w:t xml:space="preserve"> 2. szabályát (A já</w:t>
      </w:r>
      <w:r w:rsidR="00473474" w:rsidRPr="00DA1AE0">
        <w:t>téktér</w:t>
      </w:r>
      <w:r w:rsidRPr="00DA1AE0">
        <w:t>)!</w:t>
      </w:r>
    </w:p>
    <w:p w:rsidR="00673D27" w:rsidRPr="00DA1AE0" w:rsidRDefault="00673D27" w:rsidP="001015C8">
      <w:pPr>
        <w:ind w:left="142"/>
        <w:jc w:val="both"/>
      </w:pPr>
      <w:r w:rsidRPr="00DA1AE0">
        <w:t xml:space="preserve">b. Ismertesse </w:t>
      </w:r>
      <w:r w:rsidR="00473474" w:rsidRPr="00DA1AE0">
        <w:t>a Kenguru korosztály U11 éves korosztály</w:t>
      </w:r>
      <w:r w:rsidRPr="00DA1AE0">
        <w:t xml:space="preserve"> életkori sajátosságait, </w:t>
      </w:r>
      <w:proofErr w:type="gramStart"/>
      <w:r w:rsidRPr="00DA1AE0">
        <w:t xml:space="preserve">képzésének </w:t>
      </w:r>
      <w:r w:rsidR="00ED58A1" w:rsidRPr="00DA1AE0">
        <w:t xml:space="preserve"> </w:t>
      </w:r>
      <w:r w:rsidRPr="00DA1AE0">
        <w:t>módszertani</w:t>
      </w:r>
      <w:proofErr w:type="gramEnd"/>
      <w:r w:rsidRPr="00DA1AE0">
        <w:t xml:space="preserve"> alapjait, céljait kiemelt feladatait példákon keresztül!</w:t>
      </w:r>
    </w:p>
    <w:p w:rsidR="00673D27" w:rsidRPr="00DA1AE0" w:rsidRDefault="00673D27" w:rsidP="001015C8">
      <w:pPr>
        <w:ind w:left="142"/>
        <w:jc w:val="both"/>
      </w:pPr>
      <w:proofErr w:type="gramStart"/>
      <w:r w:rsidRPr="00DA1AE0">
        <w:t>c.</w:t>
      </w:r>
      <w:proofErr w:type="gramEnd"/>
      <w:r w:rsidRPr="00DA1AE0">
        <w:t xml:space="preserve"> Az állóképesség elvei és módszerei </w:t>
      </w:r>
      <w:r w:rsidR="00473474" w:rsidRPr="00DA1AE0">
        <w:t>kosárlabda sportágban.</w:t>
      </w:r>
    </w:p>
    <w:p w:rsidR="00473474" w:rsidRPr="00DA1AE0" w:rsidRDefault="00473474" w:rsidP="00473474">
      <w:pPr>
        <w:jc w:val="both"/>
      </w:pPr>
    </w:p>
    <w:p w:rsidR="00473474" w:rsidRPr="00DA1AE0" w:rsidRDefault="00473474" w:rsidP="001D6DA7">
      <w:pPr>
        <w:pStyle w:val="Listaszerbekezds"/>
        <w:numPr>
          <w:ilvl w:val="0"/>
          <w:numId w:val="6"/>
        </w:numPr>
        <w:ind w:left="142" w:hanging="250"/>
        <w:jc w:val="both"/>
      </w:pPr>
      <w:proofErr w:type="gramStart"/>
      <w:r w:rsidRPr="00DA1AE0">
        <w:t>a.</w:t>
      </w:r>
      <w:proofErr w:type="gramEnd"/>
      <w:r w:rsidRPr="00DA1AE0">
        <w:t xml:space="preserve"> Ismertesse röviden a </w:t>
      </w:r>
      <w:bookmarkStart w:id="3" w:name="_Hlk192760128"/>
      <w:r w:rsidRPr="00DA1AE0">
        <w:t>k</w:t>
      </w:r>
      <w:bookmarkEnd w:id="3"/>
      <w:r w:rsidRPr="00DA1AE0">
        <w:t>osárlabda játékszabályának a 3. szabályát (Felszerelések)!</w:t>
      </w:r>
    </w:p>
    <w:p w:rsidR="00473474" w:rsidRPr="00DA1AE0" w:rsidRDefault="00473474" w:rsidP="001D6DA7">
      <w:pPr>
        <w:ind w:left="142"/>
        <w:jc w:val="both"/>
      </w:pPr>
      <w:r w:rsidRPr="00DA1AE0">
        <w:t xml:space="preserve">b. Ismertesse a </w:t>
      </w:r>
      <w:bookmarkStart w:id="4" w:name="_Hlk192760545"/>
      <w:r w:rsidRPr="00DA1AE0">
        <w:t xml:space="preserve">Gyermek korosztályon belül az </w:t>
      </w:r>
      <w:bookmarkEnd w:id="4"/>
      <w:r w:rsidRPr="00DA1AE0">
        <w:t>U12 évesek életkori sajátosságait, képzésének módszertani alapjait, céljait kiemelt feladatait példákon keresztül!</w:t>
      </w:r>
    </w:p>
    <w:p w:rsidR="00473474" w:rsidRPr="00DA1AE0" w:rsidRDefault="00473474" w:rsidP="001D6DA7">
      <w:pPr>
        <w:ind w:left="142"/>
        <w:jc w:val="both"/>
      </w:pPr>
      <w:proofErr w:type="gramStart"/>
      <w:r w:rsidRPr="00DA1AE0">
        <w:t>c.</w:t>
      </w:r>
      <w:proofErr w:type="gramEnd"/>
      <w:r w:rsidRPr="00DA1AE0">
        <w:t xml:space="preserve"> Ismertesse a különböző sportmozgások </w:t>
      </w:r>
      <w:proofErr w:type="spellStart"/>
      <w:r w:rsidRPr="00DA1AE0">
        <w:t>biomechanikai</w:t>
      </w:r>
      <w:proofErr w:type="spellEnd"/>
      <w:r w:rsidRPr="00DA1AE0">
        <w:t xml:space="preserve"> elemzésének szempontjait egy sportágspecifikus mozgáson keresztül.</w:t>
      </w:r>
    </w:p>
    <w:p w:rsidR="00473474" w:rsidRPr="00DA1AE0" w:rsidRDefault="00473474" w:rsidP="00473474">
      <w:pPr>
        <w:jc w:val="both"/>
      </w:pPr>
    </w:p>
    <w:p w:rsidR="00473474" w:rsidRPr="00DA1AE0" w:rsidRDefault="00473474" w:rsidP="00BF43BF">
      <w:pPr>
        <w:pStyle w:val="Listaszerbekezds"/>
        <w:numPr>
          <w:ilvl w:val="0"/>
          <w:numId w:val="6"/>
        </w:numPr>
        <w:ind w:left="142" w:hanging="250"/>
        <w:jc w:val="both"/>
      </w:pPr>
      <w:proofErr w:type="gramStart"/>
      <w:r w:rsidRPr="00DA1AE0">
        <w:t>a.</w:t>
      </w:r>
      <w:proofErr w:type="gramEnd"/>
      <w:r w:rsidRPr="00DA1AE0">
        <w:t xml:space="preserve"> Ismertesse röviden a kosárlabda </w:t>
      </w:r>
      <w:r w:rsidR="007E66C1" w:rsidRPr="00DA1AE0">
        <w:t>játékszabályának a</w:t>
      </w:r>
      <w:r w:rsidRPr="00DA1AE0">
        <w:t xml:space="preserve"> 4. szabályát (Csapat, játékoscsere, felszerelés)!</w:t>
      </w:r>
    </w:p>
    <w:p w:rsidR="00473474" w:rsidRPr="00DA1AE0" w:rsidRDefault="00473474" w:rsidP="00BF43BF">
      <w:pPr>
        <w:pStyle w:val="Listaszerbekezds"/>
        <w:ind w:left="142"/>
        <w:jc w:val="both"/>
      </w:pPr>
      <w:r w:rsidRPr="00DA1AE0">
        <w:t>b. Ismertesse a serdülő korosztályon belül az U13-U14 éves korosztályok életkori sajátosságait, képzésének módszertani alapjait, céljait kiemelt feladatait példákon keresztül!</w:t>
      </w:r>
    </w:p>
    <w:p w:rsidR="00473474" w:rsidRPr="00DA1AE0" w:rsidRDefault="00473474" w:rsidP="00BF43BF">
      <w:pPr>
        <w:pStyle w:val="Listaszerbekezds"/>
        <w:ind w:left="142"/>
        <w:jc w:val="both"/>
      </w:pPr>
      <w:proofErr w:type="gramStart"/>
      <w:r w:rsidRPr="00DA1AE0">
        <w:t>c.</w:t>
      </w:r>
      <w:proofErr w:type="gramEnd"/>
      <w:r w:rsidRPr="00DA1AE0">
        <w:t xml:space="preserve"> Ismertesse a mozgástanulás és mozgásszabályozás sportágspecifikus életkori sajátosságait a mozgáskészségek kialakulásának fázismodelljei alapján.</w:t>
      </w:r>
    </w:p>
    <w:p w:rsidR="00473474" w:rsidRPr="00DA1AE0" w:rsidRDefault="00473474" w:rsidP="00473474">
      <w:pPr>
        <w:pStyle w:val="Listaszerbekezds"/>
        <w:jc w:val="both"/>
      </w:pPr>
    </w:p>
    <w:p w:rsidR="00473474" w:rsidRPr="00DA1AE0" w:rsidRDefault="00473474" w:rsidP="00BF43BF">
      <w:pPr>
        <w:pStyle w:val="Listaszerbekezds"/>
        <w:numPr>
          <w:ilvl w:val="0"/>
          <w:numId w:val="6"/>
        </w:numPr>
        <w:ind w:left="142" w:hanging="250"/>
        <w:jc w:val="both"/>
      </w:pPr>
      <w:proofErr w:type="gramStart"/>
      <w:r w:rsidRPr="00DA1AE0">
        <w:t>a.</w:t>
      </w:r>
      <w:proofErr w:type="gramEnd"/>
      <w:r w:rsidRPr="00DA1AE0">
        <w:t xml:space="preserve"> Ismertesse röviden a kosárlabda játékszabályának az </w:t>
      </w:r>
      <w:r w:rsidR="00B23F21" w:rsidRPr="00DA1AE0">
        <w:t>5</w:t>
      </w:r>
      <w:r w:rsidRPr="00DA1AE0">
        <w:t xml:space="preserve">. szabályát (A </w:t>
      </w:r>
      <w:r w:rsidR="00B23F21" w:rsidRPr="00DA1AE0">
        <w:t>sérülés és segítségben részesülés</w:t>
      </w:r>
      <w:r w:rsidRPr="00DA1AE0">
        <w:t>)!</w:t>
      </w:r>
    </w:p>
    <w:p w:rsidR="00473474" w:rsidRPr="00DA1AE0" w:rsidRDefault="00473474" w:rsidP="00BF43BF">
      <w:pPr>
        <w:pStyle w:val="Listaszerbekezds"/>
        <w:ind w:left="142"/>
        <w:jc w:val="both"/>
      </w:pPr>
      <w:r w:rsidRPr="00DA1AE0">
        <w:t xml:space="preserve">b. Ismertesse </w:t>
      </w:r>
      <w:r w:rsidR="00B23F21" w:rsidRPr="00DA1AE0">
        <w:t xml:space="preserve">az </w:t>
      </w:r>
      <w:proofErr w:type="spellStart"/>
      <w:r w:rsidR="00B23F21" w:rsidRPr="00DA1AE0">
        <w:t>kadett</w:t>
      </w:r>
      <w:proofErr w:type="spellEnd"/>
      <w:r w:rsidRPr="00DA1AE0">
        <w:t xml:space="preserve"> korcsoporton belül az </w:t>
      </w:r>
      <w:r w:rsidR="00B23F21" w:rsidRPr="00DA1AE0">
        <w:t>U15-</w:t>
      </w:r>
      <w:r w:rsidRPr="00DA1AE0">
        <w:t>U16 éves korosztályok életkori sajátosságait, képzésének módszertani alapjait, céljait kiemelt feladatait példákon keresztül!</w:t>
      </w:r>
    </w:p>
    <w:p w:rsidR="00473474" w:rsidRPr="00DA1AE0" w:rsidRDefault="00473474" w:rsidP="00BF43BF">
      <w:pPr>
        <w:pStyle w:val="Listaszerbekezds"/>
        <w:ind w:left="142"/>
        <w:jc w:val="both"/>
      </w:pPr>
      <w:proofErr w:type="gramStart"/>
      <w:r w:rsidRPr="00DA1AE0">
        <w:t>c.</w:t>
      </w:r>
      <w:proofErr w:type="gramEnd"/>
      <w:r w:rsidRPr="00DA1AE0">
        <w:t xml:space="preserve"> Stratégia-taktika a sportjátékokban.</w:t>
      </w:r>
    </w:p>
    <w:p w:rsidR="00B23F21" w:rsidRPr="00DA1AE0" w:rsidRDefault="00B23F21" w:rsidP="00473474">
      <w:pPr>
        <w:jc w:val="both"/>
      </w:pPr>
    </w:p>
    <w:p w:rsidR="00B23F21" w:rsidRPr="00DA1AE0" w:rsidRDefault="00B23F21" w:rsidP="00BF43BF">
      <w:pPr>
        <w:pStyle w:val="Listaszerbekezds"/>
        <w:numPr>
          <w:ilvl w:val="0"/>
          <w:numId w:val="6"/>
        </w:numPr>
        <w:ind w:left="142" w:hanging="250"/>
        <w:jc w:val="both"/>
      </w:pPr>
      <w:proofErr w:type="gramStart"/>
      <w:r w:rsidRPr="00DA1AE0">
        <w:t>a.</w:t>
      </w:r>
      <w:proofErr w:type="gramEnd"/>
      <w:r w:rsidRPr="00DA1AE0">
        <w:t xml:space="preserve"> Ismertesse röviden a kosárlabda </w:t>
      </w:r>
      <w:r w:rsidR="007E66C1" w:rsidRPr="00DA1AE0">
        <w:t>játékszabályának a</w:t>
      </w:r>
      <w:r w:rsidRPr="00DA1AE0">
        <w:t xml:space="preserve"> 7. szabályát (Vezetőedző és első segédedző: kötelességek és jogok)!  </w:t>
      </w:r>
    </w:p>
    <w:p w:rsidR="00B23F21" w:rsidRPr="00DA1AE0" w:rsidRDefault="00B23F21" w:rsidP="00BF43BF">
      <w:pPr>
        <w:pStyle w:val="Listaszerbekezds"/>
        <w:ind w:left="142"/>
        <w:jc w:val="both"/>
      </w:pPr>
      <w:r w:rsidRPr="00DA1AE0">
        <w:t>b. Ismertesse a támadás technikai alapelemeit, majd jellemezzen egy választott technikai elem oktatásához szükséges előkészítő gyakorlatsort!</w:t>
      </w:r>
    </w:p>
    <w:p w:rsidR="00B23F21" w:rsidRPr="00DA1AE0" w:rsidRDefault="00B23F21" w:rsidP="00BF43BF">
      <w:pPr>
        <w:pStyle w:val="Listaszerbekezds"/>
        <w:ind w:left="142"/>
        <w:jc w:val="both"/>
      </w:pPr>
      <w:proofErr w:type="gramStart"/>
      <w:r w:rsidRPr="00DA1AE0">
        <w:t>c.</w:t>
      </w:r>
      <w:proofErr w:type="gramEnd"/>
      <w:r w:rsidRPr="00DA1AE0">
        <w:t xml:space="preserve"> A korcsoportok, a korosztályos versenyrendszer Magyarországon</w:t>
      </w:r>
      <w:r w:rsidR="00165B38" w:rsidRPr="00DA1AE0">
        <w:t>.</w:t>
      </w:r>
    </w:p>
    <w:p w:rsidR="00B23F21" w:rsidRPr="00DA1AE0" w:rsidRDefault="00B23F21" w:rsidP="00B23F21">
      <w:pPr>
        <w:jc w:val="both"/>
      </w:pPr>
    </w:p>
    <w:p w:rsidR="00B23F21" w:rsidRPr="00DA1AE0" w:rsidRDefault="00B23F21" w:rsidP="00BF43BF">
      <w:pPr>
        <w:pStyle w:val="Listaszerbekezds"/>
        <w:numPr>
          <w:ilvl w:val="0"/>
          <w:numId w:val="6"/>
        </w:numPr>
        <w:ind w:left="142" w:hanging="250"/>
        <w:jc w:val="both"/>
      </w:pPr>
      <w:proofErr w:type="gramStart"/>
      <w:r w:rsidRPr="00DA1AE0">
        <w:t>a.</w:t>
      </w:r>
      <w:proofErr w:type="gramEnd"/>
      <w:r w:rsidRPr="00DA1AE0">
        <w:t xml:space="preserve"> Ismertesse röviden a </w:t>
      </w:r>
      <w:r w:rsidR="007E66C1" w:rsidRPr="00DA1AE0">
        <w:t>kosárlabd</w:t>
      </w:r>
      <w:r w:rsidRPr="00DA1AE0">
        <w:t xml:space="preserve">a </w:t>
      </w:r>
      <w:r w:rsidR="007E66C1" w:rsidRPr="00DA1AE0">
        <w:t>játékszabályának a</w:t>
      </w:r>
      <w:r w:rsidRPr="00DA1AE0">
        <w:t xml:space="preserve"> 8. szabályát (Játékidő, döntetlen állás, hosszabbítás)!</w:t>
      </w:r>
    </w:p>
    <w:p w:rsidR="00B23F21" w:rsidRPr="00DA1AE0" w:rsidRDefault="00B23F21" w:rsidP="00BF43BF">
      <w:pPr>
        <w:ind w:left="142"/>
        <w:jc w:val="both"/>
      </w:pPr>
      <w:r w:rsidRPr="00DA1AE0">
        <w:t>b. Ismertesse a védekezés technikai alapelemeit, majd jellemezzen egy választott technikai elem oktatásához szükséges előkészítő gyakorlatsort!</w:t>
      </w:r>
    </w:p>
    <w:p w:rsidR="00B23F21" w:rsidRPr="00DA1AE0" w:rsidRDefault="00B23F21" w:rsidP="00BF43BF">
      <w:pPr>
        <w:pStyle w:val="Listaszerbekezds"/>
        <w:ind w:left="142"/>
        <w:jc w:val="both"/>
      </w:pPr>
      <w:proofErr w:type="gramStart"/>
      <w:r w:rsidRPr="00DA1AE0">
        <w:t>c.</w:t>
      </w:r>
      <w:proofErr w:type="gramEnd"/>
      <w:r w:rsidRPr="00DA1AE0">
        <w:t xml:space="preserve"> A kiválasztás sportágspecifikus kérdései, mérések, tesztek. Egyesületi, Akadémiai és Kiemelt akadémiai, MKOSZ szinten.</w:t>
      </w:r>
    </w:p>
    <w:p w:rsidR="00B23F21" w:rsidRPr="00DA1AE0" w:rsidRDefault="00B23F21" w:rsidP="00B23F21">
      <w:pPr>
        <w:pStyle w:val="Listaszerbekezds"/>
        <w:ind w:left="0"/>
        <w:jc w:val="both"/>
      </w:pPr>
    </w:p>
    <w:p w:rsidR="00B23F21" w:rsidRPr="00DA1AE0" w:rsidRDefault="00B23F21" w:rsidP="00B23F21">
      <w:pPr>
        <w:jc w:val="both"/>
      </w:pPr>
    </w:p>
    <w:p w:rsidR="00536E4A" w:rsidRPr="00DA1AE0" w:rsidRDefault="00536E4A" w:rsidP="00BF43BF">
      <w:pPr>
        <w:pStyle w:val="Listaszerbekezds"/>
        <w:numPr>
          <w:ilvl w:val="0"/>
          <w:numId w:val="6"/>
        </w:numPr>
        <w:ind w:left="142" w:hanging="250"/>
        <w:jc w:val="both"/>
      </w:pPr>
      <w:proofErr w:type="gramStart"/>
      <w:r w:rsidRPr="00DA1AE0">
        <w:lastRenderedPageBreak/>
        <w:t>a.</w:t>
      </w:r>
      <w:proofErr w:type="gramEnd"/>
      <w:r w:rsidRPr="00DA1AE0">
        <w:t xml:space="preserve"> Az edzés szerkezete, felépítése, fajtái a kosárlabda </w:t>
      </w:r>
      <w:proofErr w:type="gramStart"/>
      <w:r w:rsidRPr="00DA1AE0">
        <w:t>utánpótlás képzésben</w:t>
      </w:r>
      <w:proofErr w:type="gramEnd"/>
      <w:r w:rsidRPr="00DA1AE0">
        <w:t>. Edzés és mérkőzéselemzés lehetőségei.</w:t>
      </w:r>
    </w:p>
    <w:p w:rsidR="00536E4A" w:rsidRPr="00DA1AE0" w:rsidRDefault="00536E4A" w:rsidP="00BF43BF">
      <w:pPr>
        <w:pStyle w:val="Listaszerbekezds"/>
        <w:ind w:left="142"/>
        <w:jc w:val="both"/>
      </w:pPr>
      <w:r w:rsidRPr="00DA1AE0">
        <w:t xml:space="preserve">b. Edzéstervezés, terhelési ciklusok </w:t>
      </w:r>
      <w:r w:rsidR="00D474AC" w:rsidRPr="00DA1AE0">
        <w:t>alakítása az éves edzéstervben.</w:t>
      </w:r>
    </w:p>
    <w:p w:rsidR="00B23F21" w:rsidRPr="00DA1AE0" w:rsidRDefault="00536E4A" w:rsidP="00BF43BF">
      <w:pPr>
        <w:pStyle w:val="Listaszerbekezds"/>
        <w:ind w:left="142"/>
        <w:jc w:val="both"/>
      </w:pPr>
      <w:proofErr w:type="gramStart"/>
      <w:r w:rsidRPr="00DA1AE0">
        <w:t>c</w:t>
      </w:r>
      <w:r w:rsidR="00B23F21" w:rsidRPr="00DA1AE0">
        <w:t>.</w:t>
      </w:r>
      <w:proofErr w:type="gramEnd"/>
      <w:r w:rsidRPr="00DA1AE0">
        <w:t xml:space="preserve"> </w:t>
      </w:r>
      <w:r w:rsidR="00236255" w:rsidRPr="00DA1AE0">
        <w:t xml:space="preserve"> </w:t>
      </w:r>
      <w:r w:rsidR="00CE1515" w:rsidRPr="00DA1AE0">
        <w:t>Motoro</w:t>
      </w:r>
      <w:r w:rsidR="00236255" w:rsidRPr="00DA1AE0">
        <w:t>s képességek anatómiai és élett</w:t>
      </w:r>
      <w:r w:rsidR="00EA4D08" w:rsidRPr="00DA1AE0">
        <w:t>ani háttere és fejlesztése a kosár</w:t>
      </w:r>
      <w:r w:rsidR="00236255" w:rsidRPr="00DA1AE0">
        <w:t>labdázásban.</w:t>
      </w:r>
    </w:p>
    <w:p w:rsidR="00B23F21" w:rsidRPr="00DA1AE0" w:rsidRDefault="00B23F21" w:rsidP="00B23F21">
      <w:pPr>
        <w:pStyle w:val="Listaszerbekezds"/>
        <w:ind w:left="0"/>
        <w:jc w:val="both"/>
      </w:pPr>
    </w:p>
    <w:p w:rsidR="00D931C4" w:rsidRPr="00DA1AE0" w:rsidRDefault="00D931C4" w:rsidP="009826B4">
      <w:pPr>
        <w:pStyle w:val="Listaszerbekezds"/>
        <w:numPr>
          <w:ilvl w:val="0"/>
          <w:numId w:val="6"/>
        </w:numPr>
        <w:ind w:left="142" w:hanging="250"/>
        <w:jc w:val="both"/>
      </w:pPr>
      <w:proofErr w:type="gramStart"/>
      <w:r w:rsidRPr="00DA1AE0">
        <w:t>a.</w:t>
      </w:r>
      <w:proofErr w:type="gramEnd"/>
      <w:r w:rsidRPr="00DA1AE0">
        <w:t xml:space="preserve"> Ismertesse röviden a kosárlabda </w:t>
      </w:r>
      <w:r w:rsidR="007E66C1" w:rsidRPr="00DA1AE0">
        <w:t>játékszabályának a</w:t>
      </w:r>
      <w:r w:rsidRPr="00DA1AE0">
        <w:t xml:space="preserve"> 10. szabályát (A labda játékhelyzetei)!</w:t>
      </w:r>
    </w:p>
    <w:p w:rsidR="00D931C4" w:rsidRPr="00DA1AE0" w:rsidRDefault="00D931C4" w:rsidP="009826B4">
      <w:pPr>
        <w:pStyle w:val="Listaszerbekezds"/>
        <w:ind w:left="142"/>
        <w:jc w:val="both"/>
      </w:pPr>
      <w:r w:rsidRPr="00DA1AE0">
        <w:t>b. Ismertessen egy rehabilitációs módszert, amelyet egy térd, vagy bokasérülésből visszatérő kosárlabdázónál alkalmazna!</w:t>
      </w:r>
    </w:p>
    <w:p w:rsidR="00D931C4" w:rsidRPr="00DA1AE0" w:rsidRDefault="00D931C4" w:rsidP="009826B4">
      <w:pPr>
        <w:pStyle w:val="Listaszerbekezds"/>
        <w:ind w:left="142"/>
        <w:jc w:val="both"/>
      </w:pPr>
      <w:r w:rsidRPr="00DA1AE0">
        <w:t xml:space="preserve">c. Ismertesse a sportolás humánbiológiai </w:t>
      </w:r>
      <w:proofErr w:type="gramStart"/>
      <w:r w:rsidRPr="00DA1AE0">
        <w:t>aspektusait</w:t>
      </w:r>
      <w:proofErr w:type="gramEnd"/>
      <w:r w:rsidRPr="00DA1AE0">
        <w:t>, a sportági orvosi alkalmassági vizsgálatok jelentőségét, célját.</w:t>
      </w:r>
    </w:p>
    <w:p w:rsidR="00D931C4" w:rsidRPr="00DA1AE0" w:rsidRDefault="00D931C4" w:rsidP="00D931C4">
      <w:pPr>
        <w:jc w:val="both"/>
      </w:pPr>
    </w:p>
    <w:p w:rsidR="00D931C4" w:rsidRPr="00DA1AE0" w:rsidRDefault="00D931C4" w:rsidP="008E3179">
      <w:pPr>
        <w:pStyle w:val="Listaszerbekezds"/>
        <w:numPr>
          <w:ilvl w:val="0"/>
          <w:numId w:val="6"/>
        </w:numPr>
        <w:ind w:left="284" w:hanging="392"/>
        <w:jc w:val="both"/>
      </w:pPr>
      <w:proofErr w:type="gramStart"/>
      <w:r w:rsidRPr="00DA1AE0">
        <w:t>a.</w:t>
      </w:r>
      <w:proofErr w:type="gramEnd"/>
      <w:r w:rsidRPr="00DA1AE0">
        <w:t xml:space="preserve"> Az éves edzésterv versenyidőszakaira jellemző edzésmunka bemutatása.  </w:t>
      </w:r>
    </w:p>
    <w:p w:rsidR="00D931C4" w:rsidRPr="00DA1AE0" w:rsidRDefault="00D931C4" w:rsidP="008E3179">
      <w:pPr>
        <w:pStyle w:val="Listaszerbekezds"/>
        <w:ind w:left="142"/>
        <w:jc w:val="both"/>
      </w:pPr>
      <w:r w:rsidRPr="00DA1AE0">
        <w:t xml:space="preserve">b. Jellemezze a gyors visszarendeződés taktikai elveit és az oktatásához szükséges edzés gyakorlatokat! </w:t>
      </w:r>
    </w:p>
    <w:p w:rsidR="00D931C4" w:rsidRPr="00DA1AE0" w:rsidRDefault="00D931C4" w:rsidP="008E3179">
      <w:pPr>
        <w:pStyle w:val="Listaszerbekezds"/>
        <w:ind w:left="142"/>
        <w:jc w:val="both"/>
      </w:pPr>
      <w:proofErr w:type="gramStart"/>
      <w:r w:rsidRPr="00DA1AE0">
        <w:t>c.</w:t>
      </w:r>
      <w:proofErr w:type="gramEnd"/>
      <w:r w:rsidRPr="00DA1AE0">
        <w:t xml:space="preserve"> A mozgásrendszer felépítése, az izmok osztályozása, izomműködés.  </w:t>
      </w:r>
    </w:p>
    <w:p w:rsidR="00D931C4" w:rsidRPr="00DA1AE0" w:rsidRDefault="00D931C4" w:rsidP="00D931C4">
      <w:pPr>
        <w:jc w:val="both"/>
      </w:pPr>
    </w:p>
    <w:p w:rsidR="00D931C4" w:rsidRPr="00DA1AE0" w:rsidRDefault="00D931C4" w:rsidP="008E3179">
      <w:pPr>
        <w:pStyle w:val="Listaszerbekezds"/>
        <w:numPr>
          <w:ilvl w:val="0"/>
          <w:numId w:val="6"/>
        </w:numPr>
        <w:ind w:left="284" w:hanging="392"/>
        <w:jc w:val="both"/>
      </w:pPr>
      <w:proofErr w:type="gramStart"/>
      <w:r w:rsidRPr="00DA1AE0">
        <w:t>a.</w:t>
      </w:r>
      <w:proofErr w:type="gramEnd"/>
      <w:r w:rsidRPr="00DA1AE0">
        <w:t xml:space="preserve"> Ismertesse röviden a kosárlabda</w:t>
      </w:r>
      <w:r w:rsidR="007E66C1" w:rsidRPr="00DA1AE0">
        <w:t xml:space="preserve"> játékszabályának a</w:t>
      </w:r>
      <w:r w:rsidRPr="00DA1AE0">
        <w:t xml:space="preserve"> 12. szabályát (Feldobás és váltakozó labdabirtoklás)!</w:t>
      </w:r>
    </w:p>
    <w:p w:rsidR="00D931C4" w:rsidRPr="00DA1AE0" w:rsidRDefault="00D931C4" w:rsidP="008E3179">
      <w:pPr>
        <w:pStyle w:val="Listaszerbekezds"/>
        <w:ind w:left="284"/>
        <w:jc w:val="both"/>
      </w:pPr>
      <w:r w:rsidRPr="00DA1AE0">
        <w:t>b. Ismertesse a verseny- és játékszabályokban bevezetett változtatások hatását a kosárlabda játék fejlődésére!</w:t>
      </w:r>
    </w:p>
    <w:p w:rsidR="00D931C4" w:rsidRPr="00DA1AE0" w:rsidRDefault="00D931C4" w:rsidP="008E3179">
      <w:pPr>
        <w:pStyle w:val="Listaszerbekezds"/>
        <w:ind w:left="284"/>
        <w:jc w:val="both"/>
      </w:pPr>
      <w:proofErr w:type="gramStart"/>
      <w:r w:rsidRPr="00DA1AE0">
        <w:t>c.</w:t>
      </w:r>
      <w:proofErr w:type="gramEnd"/>
      <w:r w:rsidRPr="00DA1AE0">
        <w:t xml:space="preserve"> A keringés szervrendszerének fő részei és feladatai, a nagy- és a kisvérkör.  </w:t>
      </w:r>
    </w:p>
    <w:p w:rsidR="00D931C4" w:rsidRPr="00DA1AE0" w:rsidRDefault="00D931C4" w:rsidP="00D931C4">
      <w:pPr>
        <w:jc w:val="both"/>
      </w:pPr>
    </w:p>
    <w:p w:rsidR="00D931C4" w:rsidRPr="00DA1AE0" w:rsidRDefault="00D931C4" w:rsidP="008E3179">
      <w:pPr>
        <w:pStyle w:val="Listaszerbekezds"/>
        <w:numPr>
          <w:ilvl w:val="0"/>
          <w:numId w:val="6"/>
        </w:numPr>
        <w:ind w:left="284" w:hanging="392"/>
        <w:jc w:val="both"/>
      </w:pPr>
      <w:proofErr w:type="gramStart"/>
      <w:r w:rsidRPr="00DA1AE0">
        <w:t>a.</w:t>
      </w:r>
      <w:proofErr w:type="gramEnd"/>
      <w:r w:rsidRPr="00DA1AE0">
        <w:t xml:space="preserve"> Ismertesse röviden </w:t>
      </w:r>
      <w:r w:rsidR="005A49EC" w:rsidRPr="00DA1AE0">
        <w:t>a kosárlabda játékszabályának a</w:t>
      </w:r>
      <w:r w:rsidRPr="00DA1AE0">
        <w:t xml:space="preserve"> 13. szabályát (Hogyan játszanak a labdával)!</w:t>
      </w:r>
    </w:p>
    <w:p w:rsidR="00D931C4" w:rsidRPr="00DA1AE0" w:rsidRDefault="00D931C4" w:rsidP="008E3179">
      <w:pPr>
        <w:pStyle w:val="Listaszerbekezds"/>
        <w:ind w:left="284"/>
        <w:jc w:val="both"/>
      </w:pPr>
      <w:r w:rsidRPr="00DA1AE0">
        <w:t xml:space="preserve">b. Mutasson be egy tudományos igénnyel készült tanulmány eredményét és tapasztalatát, mely kosárlabdázókon végzett kutatáson, vizsgálaton, felmérésen alapszik! </w:t>
      </w:r>
    </w:p>
    <w:p w:rsidR="00D931C4" w:rsidRPr="00DA1AE0" w:rsidRDefault="00D931C4" w:rsidP="008E3179">
      <w:pPr>
        <w:pStyle w:val="Listaszerbekezds"/>
        <w:ind w:left="284"/>
        <w:jc w:val="both"/>
      </w:pPr>
      <w:proofErr w:type="gramStart"/>
      <w:r w:rsidRPr="00DA1AE0">
        <w:t>c.</w:t>
      </w:r>
      <w:proofErr w:type="gramEnd"/>
      <w:r w:rsidRPr="00DA1AE0">
        <w:t xml:space="preserve"> </w:t>
      </w:r>
      <w:r w:rsidR="00100F7E" w:rsidRPr="00DA1AE0">
        <w:t>Prevenció és rehabilitáció jelentősége a sportban, a gyógytestnevelés szerepe az iskolai testnevelésben</w:t>
      </w:r>
      <w:r w:rsidR="00C22A5A" w:rsidRPr="00DA1AE0">
        <w:t>.</w:t>
      </w:r>
    </w:p>
    <w:p w:rsidR="00F6181A" w:rsidRPr="00DA1AE0" w:rsidRDefault="00F6181A" w:rsidP="00D931C4">
      <w:pPr>
        <w:jc w:val="both"/>
      </w:pPr>
    </w:p>
    <w:p w:rsidR="00CE0B1A" w:rsidRPr="00DA1AE0" w:rsidRDefault="00CE0B1A" w:rsidP="008E3179">
      <w:pPr>
        <w:pStyle w:val="Listaszerbekezds"/>
        <w:numPr>
          <w:ilvl w:val="0"/>
          <w:numId w:val="6"/>
        </w:numPr>
        <w:ind w:left="284" w:hanging="392"/>
        <w:jc w:val="both"/>
      </w:pPr>
      <w:proofErr w:type="gramStart"/>
      <w:r w:rsidRPr="00DA1AE0">
        <w:t>a.</w:t>
      </w:r>
      <w:proofErr w:type="gramEnd"/>
      <w:r w:rsidRPr="00DA1AE0">
        <w:t xml:space="preserve"> Ismertesse röviden a kosárlabda </w:t>
      </w:r>
      <w:r w:rsidR="007E66C1" w:rsidRPr="00DA1AE0">
        <w:t>játékszabályának a</w:t>
      </w:r>
      <w:r w:rsidRPr="00DA1AE0">
        <w:t xml:space="preserve"> 15. szabályát (A kosárra dobó játékos)!</w:t>
      </w:r>
    </w:p>
    <w:p w:rsidR="00CE0B1A" w:rsidRPr="00DA1AE0" w:rsidRDefault="00CE0B1A" w:rsidP="008E3179">
      <w:pPr>
        <w:pStyle w:val="Listaszerbekezds"/>
        <w:ind w:left="284"/>
        <w:jc w:val="both"/>
      </w:pPr>
      <w:r w:rsidRPr="00DA1AE0">
        <w:t>b. Mutassa be a felállt védelem elleni támadás működésmechanizmusait, alapvető feladatait egy három ember kapcsolatából álló taktikai elem bemutatásával!</w:t>
      </w:r>
    </w:p>
    <w:p w:rsidR="00D931C4" w:rsidRPr="00DA1AE0" w:rsidRDefault="00CE0B1A" w:rsidP="008E3179">
      <w:pPr>
        <w:pStyle w:val="Listaszerbekezds"/>
        <w:ind w:left="284"/>
        <w:jc w:val="both"/>
      </w:pPr>
      <w:r w:rsidRPr="00DA1AE0">
        <w:t xml:space="preserve">c. Az idegrendszer szerveződése, a </w:t>
      </w:r>
      <w:proofErr w:type="gramStart"/>
      <w:r w:rsidRPr="00DA1AE0">
        <w:t>szimpatikus</w:t>
      </w:r>
      <w:proofErr w:type="gramEnd"/>
      <w:r w:rsidRPr="00DA1AE0">
        <w:t xml:space="preserve"> és a paraszimpatikus idegrendszer. </w:t>
      </w:r>
    </w:p>
    <w:p w:rsidR="00CE0B1A" w:rsidRPr="00DA1AE0" w:rsidRDefault="00CE0B1A" w:rsidP="00CE0B1A">
      <w:pPr>
        <w:jc w:val="both"/>
      </w:pPr>
    </w:p>
    <w:p w:rsidR="00CE0B1A" w:rsidRPr="00DA1AE0" w:rsidRDefault="00CE0B1A" w:rsidP="008E3179">
      <w:pPr>
        <w:pStyle w:val="Listaszerbekezds"/>
        <w:numPr>
          <w:ilvl w:val="0"/>
          <w:numId w:val="6"/>
        </w:numPr>
        <w:ind w:left="284" w:hanging="392"/>
        <w:jc w:val="both"/>
      </w:pPr>
      <w:proofErr w:type="gramStart"/>
      <w:r w:rsidRPr="00DA1AE0">
        <w:t>a.</w:t>
      </w:r>
      <w:proofErr w:type="gramEnd"/>
      <w:r w:rsidRPr="00DA1AE0">
        <w:t xml:space="preserve"> Ismertesse röviden a</w:t>
      </w:r>
      <w:r w:rsidR="00EA4D08" w:rsidRPr="00DA1AE0">
        <w:t xml:space="preserve"> kosár</w:t>
      </w:r>
      <w:r w:rsidRPr="00DA1AE0">
        <w:t>labda</w:t>
      </w:r>
      <w:r w:rsidR="007E66C1" w:rsidRPr="00DA1AE0">
        <w:t xml:space="preserve"> játékszabályának a</w:t>
      </w:r>
      <w:r w:rsidRPr="00DA1AE0">
        <w:t xml:space="preserve"> 16. szabályát (Kosár: Mikor érvényes, értéke)!</w:t>
      </w:r>
    </w:p>
    <w:p w:rsidR="00CE0B1A" w:rsidRPr="00DA1AE0" w:rsidRDefault="00CE0B1A" w:rsidP="008E3179">
      <w:pPr>
        <w:pStyle w:val="Listaszerbekezds"/>
        <w:ind w:left="284"/>
        <w:jc w:val="both"/>
      </w:pPr>
      <w:r w:rsidRPr="00DA1AE0">
        <w:t>b. Tervezzen edzést versenyidőszakban U11-U12 korosztályban, Ön által meghatározott céllal, feladatokkal!</w:t>
      </w:r>
    </w:p>
    <w:p w:rsidR="00CE0B1A" w:rsidRPr="00DA1AE0" w:rsidRDefault="00CE0B1A" w:rsidP="008E3179">
      <w:pPr>
        <w:pStyle w:val="Listaszerbekezds"/>
        <w:ind w:left="284"/>
        <w:jc w:val="both"/>
      </w:pPr>
      <w:proofErr w:type="gramStart"/>
      <w:r w:rsidRPr="00DA1AE0">
        <w:t>c.</w:t>
      </w:r>
      <w:proofErr w:type="gramEnd"/>
      <w:r w:rsidRPr="00DA1AE0">
        <w:t xml:space="preserve"> Az edző személyisége, pedagógiai szerepe.</w:t>
      </w:r>
    </w:p>
    <w:p w:rsidR="00CE0B1A" w:rsidRPr="00DA1AE0" w:rsidRDefault="00CE0B1A" w:rsidP="00CE0B1A">
      <w:pPr>
        <w:jc w:val="both"/>
      </w:pPr>
    </w:p>
    <w:p w:rsidR="00CE0B1A" w:rsidRPr="00DA1AE0" w:rsidRDefault="00CE0B1A" w:rsidP="008E3179">
      <w:pPr>
        <w:pStyle w:val="Listaszerbekezds"/>
        <w:numPr>
          <w:ilvl w:val="0"/>
          <w:numId w:val="6"/>
        </w:numPr>
        <w:ind w:left="284" w:hanging="392"/>
        <w:jc w:val="both"/>
      </w:pPr>
      <w:proofErr w:type="gramStart"/>
      <w:r w:rsidRPr="00DA1AE0">
        <w:t>a.</w:t>
      </w:r>
      <w:proofErr w:type="gramEnd"/>
      <w:r w:rsidRPr="00DA1AE0">
        <w:t xml:space="preserve"> Ismertesse röviden a kosárlabda játékszabályának a 18. szabályát a (Időkérés)!</w:t>
      </w:r>
    </w:p>
    <w:p w:rsidR="00CE0B1A" w:rsidRPr="00DA1AE0" w:rsidRDefault="00CE0B1A" w:rsidP="008E3179">
      <w:pPr>
        <w:pStyle w:val="Listaszerbekezds"/>
        <w:ind w:left="284"/>
        <w:jc w:val="both"/>
      </w:pPr>
      <w:r w:rsidRPr="00DA1AE0">
        <w:t>b. Tervezzen edzést versenyidőszakban U13-U14 korosztályban, Ön által meghatározott céllal, feladatokkal!</w:t>
      </w:r>
    </w:p>
    <w:p w:rsidR="00CE0B1A" w:rsidRPr="00DA1AE0" w:rsidRDefault="00CE0B1A" w:rsidP="008E3179">
      <w:pPr>
        <w:pStyle w:val="Listaszerbekezds"/>
        <w:ind w:left="284"/>
        <w:jc w:val="both"/>
      </w:pPr>
      <w:proofErr w:type="gramStart"/>
      <w:r w:rsidRPr="00DA1AE0">
        <w:t>c.</w:t>
      </w:r>
      <w:proofErr w:type="gramEnd"/>
      <w:r w:rsidRPr="00DA1AE0">
        <w:t xml:space="preserve"> A sport oktatáselméleti alapjai.</w:t>
      </w:r>
    </w:p>
    <w:p w:rsidR="00CE0B1A" w:rsidRPr="00DA1AE0" w:rsidRDefault="00CE0B1A" w:rsidP="00CE0B1A">
      <w:pPr>
        <w:jc w:val="both"/>
        <w:rPr>
          <w:shd w:val="clear" w:color="auto" w:fill="FFFFFF"/>
        </w:rPr>
      </w:pPr>
    </w:p>
    <w:p w:rsidR="00CE0B1A" w:rsidRPr="00DA1AE0" w:rsidRDefault="00CE0B1A" w:rsidP="008E3179">
      <w:pPr>
        <w:pStyle w:val="Listaszerbekezds"/>
        <w:numPr>
          <w:ilvl w:val="0"/>
          <w:numId w:val="6"/>
        </w:numPr>
        <w:ind w:left="284" w:hanging="392"/>
        <w:jc w:val="both"/>
      </w:pPr>
      <w:proofErr w:type="gramStart"/>
      <w:r w:rsidRPr="00DA1AE0">
        <w:t>a.</w:t>
      </w:r>
      <w:proofErr w:type="gramEnd"/>
      <w:r w:rsidRPr="00DA1AE0">
        <w:t xml:space="preserve"> Ismertesse röviden a kosárlabda játékszabályának a 19. szabályát a (csere)!</w:t>
      </w:r>
    </w:p>
    <w:p w:rsidR="00CE0B1A" w:rsidRPr="00DA1AE0" w:rsidRDefault="00CE0B1A" w:rsidP="008E3179">
      <w:pPr>
        <w:pStyle w:val="Listaszerbekezds"/>
        <w:ind w:left="284"/>
        <w:jc w:val="both"/>
      </w:pPr>
      <w:r w:rsidRPr="00DA1AE0">
        <w:t>b. Tervezzen edzést a felkészülési időszakban U16-U19 korosztályban, Ön által meghatározott céllal, feladatokkal!</w:t>
      </w:r>
    </w:p>
    <w:p w:rsidR="00CE0B1A" w:rsidRPr="00DA1AE0" w:rsidRDefault="00CE0B1A" w:rsidP="008E3179">
      <w:pPr>
        <w:pStyle w:val="Listaszerbekezds"/>
        <w:ind w:left="284"/>
        <w:jc w:val="both"/>
      </w:pPr>
      <w:proofErr w:type="gramStart"/>
      <w:r w:rsidRPr="00DA1AE0">
        <w:t>c.</w:t>
      </w:r>
      <w:proofErr w:type="gramEnd"/>
      <w:r w:rsidRPr="00DA1AE0">
        <w:t xml:space="preserve"> A sportpszichológia fogalma, területei. A sportpszichológus feladatai a sportági kiválasztásban, illetve mutassa be a sportpszichológussal való együttműködés folyamatát. </w:t>
      </w:r>
    </w:p>
    <w:p w:rsidR="00CE0B1A" w:rsidRPr="00DA1AE0" w:rsidRDefault="00CE0B1A" w:rsidP="00CE0B1A">
      <w:pPr>
        <w:jc w:val="both"/>
      </w:pPr>
    </w:p>
    <w:p w:rsidR="00CE0B1A" w:rsidRPr="00DA1AE0" w:rsidRDefault="00CE0B1A" w:rsidP="008E3179">
      <w:pPr>
        <w:pStyle w:val="Listaszerbekezds"/>
        <w:numPr>
          <w:ilvl w:val="0"/>
          <w:numId w:val="6"/>
        </w:numPr>
        <w:ind w:left="284" w:hanging="392"/>
        <w:jc w:val="both"/>
      </w:pPr>
      <w:proofErr w:type="gramStart"/>
      <w:r w:rsidRPr="00DA1AE0">
        <w:lastRenderedPageBreak/>
        <w:t>a.</w:t>
      </w:r>
      <w:proofErr w:type="gramEnd"/>
      <w:r w:rsidRPr="00DA1AE0">
        <w:t xml:space="preserve"> Ismertesse röviden a kosárlabda játékszabályának a 24. szabályát a (labdavezetés)!</w:t>
      </w:r>
    </w:p>
    <w:p w:rsidR="00CE0B1A" w:rsidRPr="00DA1AE0" w:rsidRDefault="00CE0B1A" w:rsidP="008E3179">
      <w:pPr>
        <w:pStyle w:val="Listaszerbekezds"/>
        <w:ind w:left="284"/>
        <w:jc w:val="both"/>
      </w:pPr>
      <w:r w:rsidRPr="00DA1AE0">
        <w:t xml:space="preserve">b. </w:t>
      </w:r>
      <w:r w:rsidR="00006EC0" w:rsidRPr="00DA1AE0">
        <w:t>Mutassa be az irányító játékos</w:t>
      </w:r>
      <w:r w:rsidRPr="00DA1AE0">
        <w:t xml:space="preserve"> kiválasztásának legfontosabb ismérveit! Is</w:t>
      </w:r>
      <w:r w:rsidR="00006EC0" w:rsidRPr="00DA1AE0">
        <w:t>mertesse az irányító játékos játékára jellemző technikai elemeket</w:t>
      </w:r>
      <w:r w:rsidRPr="00DA1AE0">
        <w:t xml:space="preserve"> egy Ön által választott technikai elem oktatási gyakorlatsora bemutatásával!</w:t>
      </w:r>
    </w:p>
    <w:p w:rsidR="00CE0B1A" w:rsidRPr="00DA1AE0" w:rsidRDefault="00CE0B1A" w:rsidP="008E3179">
      <w:pPr>
        <w:pStyle w:val="Listaszerbekezds"/>
        <w:ind w:left="284"/>
        <w:jc w:val="both"/>
      </w:pPr>
      <w:proofErr w:type="gramStart"/>
      <w:r w:rsidRPr="00DA1AE0">
        <w:t>c.</w:t>
      </w:r>
      <w:proofErr w:type="gramEnd"/>
      <w:r w:rsidRPr="00DA1AE0">
        <w:t xml:space="preserve"> Mutassa be a szorongás fogalmát, fajtáit gyakorlati példákon keresztül.   </w:t>
      </w:r>
    </w:p>
    <w:p w:rsidR="00006EC0" w:rsidRPr="00DA1AE0" w:rsidRDefault="00006EC0" w:rsidP="00CE0B1A">
      <w:pPr>
        <w:pStyle w:val="Listaszerbekezds"/>
        <w:ind w:left="0"/>
        <w:jc w:val="both"/>
        <w:rPr>
          <w:bdr w:val="none" w:sz="0" w:space="0" w:color="auto" w:frame="1"/>
          <w:shd w:val="clear" w:color="auto" w:fill="FFFFFF"/>
        </w:rPr>
      </w:pPr>
    </w:p>
    <w:p w:rsidR="00006EC0" w:rsidRPr="00DA1AE0" w:rsidRDefault="00006EC0" w:rsidP="008E3179">
      <w:pPr>
        <w:pStyle w:val="Listaszerbekezds"/>
        <w:numPr>
          <w:ilvl w:val="0"/>
          <w:numId w:val="6"/>
        </w:numPr>
        <w:ind w:left="284" w:hanging="392"/>
        <w:jc w:val="both"/>
      </w:pPr>
      <w:proofErr w:type="gramStart"/>
      <w:r w:rsidRPr="00DA1AE0">
        <w:t>a.</w:t>
      </w:r>
      <w:proofErr w:type="gramEnd"/>
      <w:r w:rsidRPr="00DA1AE0">
        <w:t xml:space="preserve"> Ismertesse röviden a kosárlabda történelmi kialakulását nemzetközi szinten! Mutasson be röviden egy kiválasztott külföldi nagy alakját a sportágnak!</w:t>
      </w:r>
    </w:p>
    <w:p w:rsidR="00006EC0" w:rsidRPr="00DA1AE0" w:rsidRDefault="00006EC0" w:rsidP="008E3179">
      <w:pPr>
        <w:pStyle w:val="Listaszerbekezds"/>
        <w:ind w:left="284"/>
        <w:jc w:val="both"/>
      </w:pPr>
      <w:r w:rsidRPr="00DA1AE0">
        <w:t>b. A 3x3-as kosárlabda kialakulása és helyzete nemzetközi és hazai viszonylatban.</w:t>
      </w:r>
    </w:p>
    <w:p w:rsidR="00006EC0" w:rsidRPr="00DA1AE0" w:rsidRDefault="00006EC0" w:rsidP="008E3179">
      <w:pPr>
        <w:pStyle w:val="Listaszerbekezds"/>
        <w:ind w:left="284"/>
        <w:jc w:val="both"/>
      </w:pPr>
      <w:proofErr w:type="gramStart"/>
      <w:r w:rsidRPr="00DA1AE0">
        <w:t>c.</w:t>
      </w:r>
      <w:proofErr w:type="gramEnd"/>
      <w:r w:rsidRPr="00DA1AE0">
        <w:t xml:space="preserve"> Az egészséges sporttáplálkozás irányelvei. </w:t>
      </w:r>
      <w:proofErr w:type="spellStart"/>
      <w:r w:rsidRPr="00DA1AE0">
        <w:t>Makrotápanyagok</w:t>
      </w:r>
      <w:proofErr w:type="spellEnd"/>
      <w:r w:rsidRPr="00DA1AE0">
        <w:t xml:space="preserve"> szerepe a sportban.</w:t>
      </w:r>
    </w:p>
    <w:p w:rsidR="00006EC0" w:rsidRPr="00DA1AE0" w:rsidRDefault="00006EC0" w:rsidP="00006EC0">
      <w:pPr>
        <w:jc w:val="both"/>
      </w:pPr>
    </w:p>
    <w:p w:rsidR="00006EC0" w:rsidRPr="00DA1AE0" w:rsidRDefault="00006EC0" w:rsidP="008E3179">
      <w:pPr>
        <w:pStyle w:val="Listaszerbekezds"/>
        <w:numPr>
          <w:ilvl w:val="0"/>
          <w:numId w:val="6"/>
        </w:numPr>
        <w:ind w:left="284" w:hanging="392"/>
        <w:jc w:val="both"/>
      </w:pPr>
      <w:proofErr w:type="gramStart"/>
      <w:r w:rsidRPr="00DA1AE0">
        <w:t>a.</w:t>
      </w:r>
      <w:proofErr w:type="gramEnd"/>
      <w:r w:rsidRPr="00DA1AE0">
        <w:t xml:space="preserve"> Mutassa be röviden a magyar kosárlabdázás kialakulásának és fejlődésének történetét, kiemelkedő alakjait és a magyar kosárlabda legnagyobb eredményeit!</w:t>
      </w:r>
    </w:p>
    <w:p w:rsidR="00006EC0" w:rsidRPr="00DA1AE0" w:rsidRDefault="00006EC0" w:rsidP="008E3179">
      <w:pPr>
        <w:pStyle w:val="Listaszerbekezds"/>
        <w:ind w:left="284"/>
        <w:jc w:val="both"/>
      </w:pPr>
      <w:r w:rsidRPr="00DA1AE0">
        <w:t>b. A kosárlabda nemzetközi és hazai irányító szervezetének működése és bemutatása.</w:t>
      </w:r>
    </w:p>
    <w:p w:rsidR="00006EC0" w:rsidRPr="00DA1AE0" w:rsidRDefault="00006EC0" w:rsidP="008E3179">
      <w:pPr>
        <w:pStyle w:val="Listaszerbekezds"/>
        <w:ind w:left="284"/>
        <w:jc w:val="both"/>
      </w:pPr>
      <w:proofErr w:type="gramStart"/>
      <w:r w:rsidRPr="00DA1AE0">
        <w:t>c.</w:t>
      </w:r>
      <w:proofErr w:type="gramEnd"/>
      <w:r w:rsidRPr="00DA1AE0">
        <w:t xml:space="preserve"> Ismertesse a legfontosabb sporttáplálkozási irányelveket edzés/verseny előtt és edzés/verseny után!</w:t>
      </w:r>
    </w:p>
    <w:p w:rsidR="00006EC0" w:rsidRPr="00DA1AE0" w:rsidRDefault="00006EC0" w:rsidP="00006EC0">
      <w:pPr>
        <w:jc w:val="both"/>
      </w:pPr>
    </w:p>
    <w:p w:rsidR="00006EC0" w:rsidRPr="00DA1AE0" w:rsidRDefault="00006EC0" w:rsidP="008E3179">
      <w:pPr>
        <w:pStyle w:val="Listaszerbekezds"/>
        <w:numPr>
          <w:ilvl w:val="0"/>
          <w:numId w:val="6"/>
        </w:numPr>
        <w:ind w:left="284" w:hanging="392"/>
        <w:jc w:val="both"/>
      </w:pPr>
      <w:proofErr w:type="gramStart"/>
      <w:r w:rsidRPr="00DA1AE0">
        <w:t>a.</w:t>
      </w:r>
      <w:proofErr w:type="gramEnd"/>
      <w:r w:rsidRPr="00DA1AE0">
        <w:t xml:space="preserve"> A streetball kialakulása, főbb jellemzői, helyzete a magyar és nemzetközi tömegsport viszonylatában.</w:t>
      </w:r>
    </w:p>
    <w:p w:rsidR="00006EC0" w:rsidRPr="00DA1AE0" w:rsidRDefault="00006EC0" w:rsidP="008E3179">
      <w:pPr>
        <w:pStyle w:val="Listaszerbekezds"/>
        <w:ind w:left="284"/>
        <w:jc w:val="both"/>
      </w:pPr>
      <w:r w:rsidRPr="00DA1AE0">
        <w:t>b. Mutasson be egy letámadó rendszert, jellemezze, sorolja fel előnyeit, hátrányait és indokolja meg, miért ezt választotta.</w:t>
      </w:r>
    </w:p>
    <w:p w:rsidR="00006EC0" w:rsidRPr="001D6DA7" w:rsidRDefault="00006EC0" w:rsidP="008E3179">
      <w:pPr>
        <w:pStyle w:val="Listaszerbekezds"/>
        <w:ind w:left="284"/>
        <w:jc w:val="both"/>
      </w:pPr>
      <w:proofErr w:type="gramStart"/>
      <w:r w:rsidRPr="00DA1AE0">
        <w:t>c.</w:t>
      </w:r>
      <w:proofErr w:type="gramEnd"/>
      <w:r w:rsidRPr="00DA1AE0">
        <w:t xml:space="preserve"> </w:t>
      </w:r>
      <w:r w:rsidR="006F1B01" w:rsidRPr="00DA1AE0">
        <w:t>Az endokrin rendszer felépítése, a belső elválasztású mirigyek által termelt hormonok.</w:t>
      </w:r>
      <w:bookmarkStart w:id="5" w:name="_GoBack"/>
      <w:bookmarkEnd w:id="5"/>
      <w:r w:rsidR="006F1B01" w:rsidRPr="001D6DA7">
        <w:t> </w:t>
      </w:r>
    </w:p>
    <w:p w:rsidR="00006EC0" w:rsidRPr="001D6DA7" w:rsidRDefault="00006EC0" w:rsidP="00ED58A1">
      <w:pPr>
        <w:jc w:val="both"/>
      </w:pPr>
    </w:p>
    <w:p w:rsidR="00B76FBB" w:rsidRPr="001D6DA7" w:rsidRDefault="00B76FBB"/>
    <w:p w:rsidR="00344A30" w:rsidRPr="001D6DA7" w:rsidRDefault="00344A30"/>
    <w:p w:rsidR="00344A30" w:rsidRDefault="00344A30"/>
    <w:sectPr w:rsidR="00344A30" w:rsidSect="008E317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27F5"/>
    <w:multiLevelType w:val="hybridMultilevel"/>
    <w:tmpl w:val="CE7E425E"/>
    <w:lvl w:ilvl="0" w:tplc="5EB002A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440730"/>
    <w:multiLevelType w:val="hybridMultilevel"/>
    <w:tmpl w:val="0CA0C18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020EC"/>
    <w:multiLevelType w:val="hybridMultilevel"/>
    <w:tmpl w:val="7076D76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8733D"/>
    <w:multiLevelType w:val="hybridMultilevel"/>
    <w:tmpl w:val="D26AA672"/>
    <w:lvl w:ilvl="0" w:tplc="040E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A57B7"/>
    <w:multiLevelType w:val="hybridMultilevel"/>
    <w:tmpl w:val="178A4EC2"/>
    <w:lvl w:ilvl="0" w:tplc="BAAE35AE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A5030"/>
    <w:multiLevelType w:val="hybridMultilevel"/>
    <w:tmpl w:val="5296CCC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37F6B"/>
    <w:multiLevelType w:val="hybridMultilevel"/>
    <w:tmpl w:val="3788C3D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562B9"/>
    <w:multiLevelType w:val="hybridMultilevel"/>
    <w:tmpl w:val="D12074BC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57A10"/>
    <w:multiLevelType w:val="hybridMultilevel"/>
    <w:tmpl w:val="23A602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18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27"/>
    <w:rsid w:val="00006EC0"/>
    <w:rsid w:val="00100F7E"/>
    <w:rsid w:val="001015C8"/>
    <w:rsid w:val="0012431D"/>
    <w:rsid w:val="0015464F"/>
    <w:rsid w:val="00165B38"/>
    <w:rsid w:val="00167585"/>
    <w:rsid w:val="001D6DA7"/>
    <w:rsid w:val="00236255"/>
    <w:rsid w:val="002626BC"/>
    <w:rsid w:val="002B5606"/>
    <w:rsid w:val="00307E7D"/>
    <w:rsid w:val="00327645"/>
    <w:rsid w:val="00344A30"/>
    <w:rsid w:val="003E0DC7"/>
    <w:rsid w:val="00423A7B"/>
    <w:rsid w:val="00473474"/>
    <w:rsid w:val="0047664A"/>
    <w:rsid w:val="004810FB"/>
    <w:rsid w:val="004C78BB"/>
    <w:rsid w:val="00536E4A"/>
    <w:rsid w:val="00566C94"/>
    <w:rsid w:val="005A49EC"/>
    <w:rsid w:val="005B4D57"/>
    <w:rsid w:val="005C4F16"/>
    <w:rsid w:val="0063244A"/>
    <w:rsid w:val="00673D27"/>
    <w:rsid w:val="00685DE6"/>
    <w:rsid w:val="00690A63"/>
    <w:rsid w:val="00697EA0"/>
    <w:rsid w:val="006C2F65"/>
    <w:rsid w:val="006C6D58"/>
    <w:rsid w:val="006F1B01"/>
    <w:rsid w:val="007006D3"/>
    <w:rsid w:val="00742986"/>
    <w:rsid w:val="00751D98"/>
    <w:rsid w:val="007A6F3A"/>
    <w:rsid w:val="007E66C1"/>
    <w:rsid w:val="00815CD4"/>
    <w:rsid w:val="008E3179"/>
    <w:rsid w:val="008F2FA3"/>
    <w:rsid w:val="009826B4"/>
    <w:rsid w:val="009B3C52"/>
    <w:rsid w:val="009E2DCF"/>
    <w:rsid w:val="00AB1722"/>
    <w:rsid w:val="00AE5B4C"/>
    <w:rsid w:val="00B01593"/>
    <w:rsid w:val="00B0572E"/>
    <w:rsid w:val="00B23F21"/>
    <w:rsid w:val="00B76FBB"/>
    <w:rsid w:val="00B87939"/>
    <w:rsid w:val="00BD4BD5"/>
    <w:rsid w:val="00BF43BF"/>
    <w:rsid w:val="00C22A5A"/>
    <w:rsid w:val="00C3635B"/>
    <w:rsid w:val="00CE0B1A"/>
    <w:rsid w:val="00CE1515"/>
    <w:rsid w:val="00D22AAF"/>
    <w:rsid w:val="00D474AC"/>
    <w:rsid w:val="00D60D92"/>
    <w:rsid w:val="00D931C4"/>
    <w:rsid w:val="00DA1AE0"/>
    <w:rsid w:val="00E22BE1"/>
    <w:rsid w:val="00EA4D08"/>
    <w:rsid w:val="00ED58A1"/>
    <w:rsid w:val="00F6181A"/>
    <w:rsid w:val="00FD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A1A4E-8600-4A03-A5BB-56D227E7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3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3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839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Ádám</dc:creator>
  <cp:keywords/>
  <dc:description/>
  <cp:lastModifiedBy>Bartáné Tutkó Tímea</cp:lastModifiedBy>
  <cp:revision>12</cp:revision>
  <cp:lastPrinted>2026-03-06T10:20:00Z</cp:lastPrinted>
  <dcterms:created xsi:type="dcterms:W3CDTF">2026-03-18T11:08:00Z</dcterms:created>
  <dcterms:modified xsi:type="dcterms:W3CDTF">2026-04-10T07:14:00Z</dcterms:modified>
</cp:coreProperties>
</file>